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5170B" w:rsidRDefault="00E5170B" w:rsidP="00E5170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1476C8" w:rsidRPr="001476C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Pr="001476C8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1476C8" w:rsidRPr="001476C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3935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170B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2023-02-28T13:06:00Z</dcterms:modified>
</cp:coreProperties>
</file>